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740F" w14:textId="6605363A" w:rsidR="00CC4C3A" w:rsidRPr="00CC5141" w:rsidRDefault="00651658" w:rsidP="00CC5141">
      <w:pPr>
        <w:spacing w:line="360" w:lineRule="auto"/>
        <w:ind w:left="360"/>
        <w:rPr>
          <w:b/>
          <w:bCs/>
        </w:rPr>
      </w:pPr>
      <w:r w:rsidRPr="00CC5141">
        <w:rPr>
          <w:b/>
          <w:bCs/>
        </w:rPr>
        <w:t>Friends of the Clearwater Board onboarding/training committee</w:t>
      </w:r>
      <w:r w:rsidR="00CC4C3A" w:rsidRPr="00CC5141">
        <w:rPr>
          <w:b/>
          <w:bCs/>
        </w:rPr>
        <w:t xml:space="preserve"> (Rick, Beth, Annette)</w:t>
      </w:r>
    </w:p>
    <w:p w14:paraId="62BED571" w14:textId="09E7DA66" w:rsidR="00CC4C3A" w:rsidRPr="00CC4C3A" w:rsidRDefault="00CC4C3A" w:rsidP="00CC5141">
      <w:pPr>
        <w:spacing w:line="360" w:lineRule="auto"/>
        <w:ind w:left="360"/>
      </w:pPr>
      <w:r>
        <w:t xml:space="preserve">Goal: Ensure that incoming board members </w:t>
      </w:r>
      <w:r w:rsidR="00CC5141">
        <w:t xml:space="preserve">deeply understand FOC’s mission, vision and values; </w:t>
      </w:r>
      <w:r>
        <w:t>have access to institutional knowledge</w:t>
      </w:r>
      <w:r w:rsidR="00CC5141">
        <w:t>;</w:t>
      </w:r>
      <w:r>
        <w:t xml:space="preserve"> get up to speed quickly</w:t>
      </w:r>
      <w:r w:rsidR="00CC5141">
        <w:t>;</w:t>
      </w:r>
      <w:r>
        <w:t xml:space="preserve"> </w:t>
      </w:r>
      <w:r w:rsidR="00CC5141">
        <w:t>and</w:t>
      </w:r>
      <w:r>
        <w:rPr>
          <w:i/>
          <w:iCs/>
        </w:rPr>
        <w:t xml:space="preserve"> </w:t>
      </w:r>
      <w:r>
        <w:t xml:space="preserve">encounter a board culture that is inclusive and supports organizational success. We have identified the following needs/first steps; please feel free to contact any of us to ask questions </w:t>
      </w:r>
      <w:r w:rsidR="00CC5141">
        <w:t xml:space="preserve">or </w:t>
      </w:r>
      <w:r>
        <w:t>share input.</w:t>
      </w:r>
    </w:p>
    <w:p w14:paraId="604DDC2E" w14:textId="1A282A52" w:rsidR="00651658" w:rsidRDefault="00CC4C3A" w:rsidP="0065165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Have</w:t>
      </w:r>
      <w:r w:rsidR="00651658">
        <w:rPr>
          <w:b/>
          <w:bCs/>
        </w:rPr>
        <w:t xml:space="preserve"> background information about FOC readily available</w:t>
      </w:r>
    </w:p>
    <w:p w14:paraId="74DAAB45" w14:textId="7D641798" w:rsidR="00651658" w:rsidRPr="00651658" w:rsidRDefault="00651658" w:rsidP="00651658">
      <w:pPr>
        <w:pStyle w:val="ListParagraph"/>
        <w:spacing w:line="360" w:lineRule="auto"/>
      </w:pPr>
      <w:r>
        <w:rPr>
          <w:b/>
          <w:bCs/>
        </w:rPr>
        <w:t xml:space="preserve">Idea: </w:t>
      </w:r>
      <w:r>
        <w:t>Create orientation packet</w:t>
      </w:r>
      <w:r w:rsidR="00CC5141">
        <w:t xml:space="preserve">, including an interactive presentation </w:t>
      </w:r>
      <w:r w:rsidR="00CD4A83">
        <w:t>to be used for a</w:t>
      </w:r>
      <w:r w:rsidR="00CC5141">
        <w:t xml:space="preserve"> new board member </w:t>
      </w:r>
      <w:r w:rsidR="00CD4A83">
        <w:t>to meet</w:t>
      </w:r>
      <w:r w:rsidR="00CC5141">
        <w:t xml:space="preserve"> with</w:t>
      </w:r>
      <w:r w:rsidR="00CD4A83">
        <w:t xml:space="preserve"> an</w:t>
      </w:r>
      <w:r w:rsidR="00CC5141">
        <w:t xml:space="preserve"> experienced member and discuss</w:t>
      </w:r>
      <w:r w:rsidR="00CD4A83">
        <w:t>, in a structured and consistent way,</w:t>
      </w:r>
      <w:r w:rsidR="00CC5141">
        <w:t xml:space="preserve"> FOC’s </w:t>
      </w:r>
      <w:r w:rsidR="00CD4A83">
        <w:t>unique identity: history, strengths and challenges,</w:t>
      </w:r>
      <w:r w:rsidR="00CC5141">
        <w:t xml:space="preserve"> </w:t>
      </w:r>
      <w:r w:rsidR="00CD4A83">
        <w:t xml:space="preserve">relationships to other environmental advocacy groups, </w:t>
      </w:r>
      <w:r w:rsidR="00CC5141">
        <w:t xml:space="preserve">and </w:t>
      </w:r>
      <w:r w:rsidR="00CD4A83">
        <w:t xml:space="preserve">organizational </w:t>
      </w:r>
      <w:r w:rsidR="00CC5141">
        <w:t>culture.</w:t>
      </w:r>
    </w:p>
    <w:p w14:paraId="3CC3AF20" w14:textId="0E83D72E" w:rsidR="00745730" w:rsidRPr="00651658" w:rsidRDefault="00745730" w:rsidP="00745730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651658">
        <w:rPr>
          <w:b/>
          <w:bCs/>
        </w:rPr>
        <w:t xml:space="preserve">Strengthen </w:t>
      </w:r>
      <w:r w:rsidR="00CC4C3A">
        <w:rPr>
          <w:b/>
          <w:bCs/>
        </w:rPr>
        <w:t>everyone’s</w:t>
      </w:r>
      <w:r w:rsidR="00651658" w:rsidRPr="00651658">
        <w:rPr>
          <w:b/>
          <w:bCs/>
        </w:rPr>
        <w:t xml:space="preserve"> </w:t>
      </w:r>
      <w:r w:rsidRPr="00651658">
        <w:rPr>
          <w:b/>
          <w:bCs/>
        </w:rPr>
        <w:t>understanding of non-profit board roles in general.</w:t>
      </w:r>
    </w:p>
    <w:p w14:paraId="3535124B" w14:textId="58E4BADB" w:rsidR="00651658" w:rsidRPr="00651658" w:rsidRDefault="00745730" w:rsidP="00651658">
      <w:pPr>
        <w:pStyle w:val="ListParagraph"/>
        <w:spacing w:line="360" w:lineRule="auto"/>
      </w:pPr>
      <w:r w:rsidRPr="00651658">
        <w:rPr>
          <w:b/>
          <w:bCs/>
        </w:rPr>
        <w:t>Idea</w:t>
      </w:r>
      <w:r>
        <w:t xml:space="preserve">: </w:t>
      </w:r>
      <w:r w:rsidR="00CD4A83">
        <w:t>Encourage all members to p</w:t>
      </w:r>
      <w:r w:rsidR="00651658">
        <w:t xml:space="preserve">articipate in continuing education like </w:t>
      </w:r>
      <w:r w:rsidR="00651658" w:rsidRPr="00651658">
        <w:rPr>
          <w:b/>
          <w:bCs/>
        </w:rPr>
        <w:t>Powerhouse Boards: Training that transforms your board</w:t>
      </w:r>
      <w:r w:rsidR="00651658">
        <w:rPr>
          <w:b/>
          <w:bCs/>
        </w:rPr>
        <w:t xml:space="preserve"> </w:t>
      </w:r>
      <w:r w:rsidR="00651658">
        <w:t>(Jan. 14 and 16, $30 with “HOLIDAY” code, info at h</w:t>
      </w:r>
      <w:r w:rsidR="00651658" w:rsidRPr="00651658">
        <w:t>ttps://nonprofitlearning.center/</w:t>
      </w:r>
      <w:r w:rsidR="00651658">
        <w:t>).</w:t>
      </w:r>
    </w:p>
    <w:p w14:paraId="6D5458D4" w14:textId="1C32B069" w:rsidR="00745730" w:rsidRPr="00CC5141" w:rsidRDefault="00745730" w:rsidP="00CC4C3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651658">
        <w:rPr>
          <w:b/>
          <w:bCs/>
        </w:rPr>
        <w:t>Make board culture explicit rather than implicit.</w:t>
      </w:r>
    </w:p>
    <w:p w14:paraId="0DC5FBE4" w14:textId="181C150D" w:rsidR="00CC5141" w:rsidRPr="00CC4C3A" w:rsidRDefault="00CC5141" w:rsidP="00CC5141">
      <w:pPr>
        <w:pStyle w:val="ListParagraph"/>
        <w:spacing w:line="36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604E05" wp14:editId="55D44CC8">
            <wp:simplePos x="0" y="0"/>
            <wp:positionH relativeFrom="column">
              <wp:posOffset>457200</wp:posOffset>
            </wp:positionH>
            <wp:positionV relativeFrom="paragraph">
              <wp:posOffset>-4390</wp:posOffset>
            </wp:positionV>
            <wp:extent cx="2206487" cy="1843257"/>
            <wp:effectExtent l="0" t="0" r="3810" b="5080"/>
            <wp:wrapSquare wrapText="bothSides"/>
            <wp:docPr id="1956527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52723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487" cy="1843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FDB08" w14:textId="186C8626" w:rsidR="00745730" w:rsidRDefault="00651658" w:rsidP="00745730">
      <w:pPr>
        <w:pStyle w:val="ListParagraph"/>
        <w:spacing w:line="360" w:lineRule="auto"/>
      </w:pPr>
      <w:r w:rsidRPr="00651658">
        <w:rPr>
          <w:b/>
          <w:bCs/>
        </w:rPr>
        <w:t>Idea:</w:t>
      </w:r>
      <w:r>
        <w:t xml:space="preserve"> </w:t>
      </w:r>
      <w:r w:rsidR="00745730">
        <w:t xml:space="preserve">Hold a board-only, peer-led workshop to explore our intellectual and emotional reactions to important </w:t>
      </w:r>
      <w:r w:rsidR="00CC4C3A">
        <w:t xml:space="preserve">terms and </w:t>
      </w:r>
      <w:r w:rsidR="00745730">
        <w:t>concepts, as well as our assumptions about and expectations of each other and external partners.</w:t>
      </w:r>
    </w:p>
    <w:p w14:paraId="6E78B684" w14:textId="4B9A9F68" w:rsidR="00CC5141" w:rsidRDefault="00CC5141" w:rsidP="00CC5141">
      <w:pPr>
        <w:spacing w:line="360" w:lineRule="auto"/>
        <w:jc w:val="both"/>
        <w:rPr>
          <w:b/>
          <w:bCs/>
        </w:rPr>
      </w:pPr>
    </w:p>
    <w:p w14:paraId="3CB46DDE" w14:textId="77777777" w:rsidR="00CC5141" w:rsidRPr="00CC5141" w:rsidRDefault="00CC5141" w:rsidP="00CC5141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b/>
          <w:bCs/>
        </w:rPr>
        <w:t>Clarify individual responsibilities and commitments of board members</w:t>
      </w:r>
    </w:p>
    <w:p w14:paraId="2A39C2FE" w14:textId="202D80AD" w:rsidR="00CC5141" w:rsidRPr="00CC5141" w:rsidRDefault="00CC5141" w:rsidP="00CC5141">
      <w:pPr>
        <w:pStyle w:val="ListParagraph"/>
        <w:spacing w:line="360" w:lineRule="auto"/>
        <w:jc w:val="both"/>
      </w:pPr>
      <w:r>
        <w:rPr>
          <w:b/>
          <w:bCs/>
        </w:rPr>
        <w:t xml:space="preserve">Idea: </w:t>
      </w:r>
      <w:r w:rsidRPr="00CC5141">
        <w:t>Create a board matrix that includes demographic information</w:t>
      </w:r>
      <w:r>
        <w:t xml:space="preserve">, </w:t>
      </w:r>
      <w:r w:rsidRPr="00CC5141">
        <w:t>skills and interests</w:t>
      </w:r>
      <w:r>
        <w:t>, and specific individual goals for each board member.</w:t>
      </w:r>
    </w:p>
    <w:sectPr w:rsidR="00CC5141" w:rsidRPr="00CC5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B11F" w14:textId="77777777" w:rsidR="00617FD2" w:rsidRDefault="00617FD2" w:rsidP="00F73E40">
      <w:pPr>
        <w:spacing w:after="0" w:line="240" w:lineRule="auto"/>
      </w:pPr>
      <w:r>
        <w:separator/>
      </w:r>
    </w:p>
  </w:endnote>
  <w:endnote w:type="continuationSeparator" w:id="0">
    <w:p w14:paraId="667BDA90" w14:textId="77777777" w:rsidR="00617FD2" w:rsidRDefault="00617FD2" w:rsidP="00F7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815C" w14:textId="77777777" w:rsidR="00617FD2" w:rsidRDefault="00617FD2" w:rsidP="00F73E40">
      <w:pPr>
        <w:spacing w:after="0" w:line="240" w:lineRule="auto"/>
      </w:pPr>
      <w:r>
        <w:separator/>
      </w:r>
    </w:p>
  </w:footnote>
  <w:footnote w:type="continuationSeparator" w:id="0">
    <w:p w14:paraId="58C36794" w14:textId="77777777" w:rsidR="00617FD2" w:rsidRDefault="00617FD2" w:rsidP="00F7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9126E"/>
    <w:multiLevelType w:val="hybridMultilevel"/>
    <w:tmpl w:val="C08C4934"/>
    <w:lvl w:ilvl="0" w:tplc="A732A51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F22C3"/>
    <w:multiLevelType w:val="hybridMultilevel"/>
    <w:tmpl w:val="AD426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207DE"/>
    <w:multiLevelType w:val="hybridMultilevel"/>
    <w:tmpl w:val="018CB258"/>
    <w:lvl w:ilvl="0" w:tplc="7338AE5E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143236">
    <w:abstractNumId w:val="1"/>
  </w:num>
  <w:num w:numId="2" w16cid:durableId="1957173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104797">
    <w:abstractNumId w:val="0"/>
  </w:num>
  <w:num w:numId="4" w16cid:durableId="1138038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89"/>
    <w:rsid w:val="00006774"/>
    <w:rsid w:val="001559F2"/>
    <w:rsid w:val="002252F3"/>
    <w:rsid w:val="002575EC"/>
    <w:rsid w:val="00301EFF"/>
    <w:rsid w:val="00391B2B"/>
    <w:rsid w:val="003D5214"/>
    <w:rsid w:val="00617FD2"/>
    <w:rsid w:val="00651658"/>
    <w:rsid w:val="00745730"/>
    <w:rsid w:val="00745E65"/>
    <w:rsid w:val="00796AC0"/>
    <w:rsid w:val="00A61036"/>
    <w:rsid w:val="00AE688C"/>
    <w:rsid w:val="00B30B56"/>
    <w:rsid w:val="00B47868"/>
    <w:rsid w:val="00C51264"/>
    <w:rsid w:val="00CC4C3A"/>
    <w:rsid w:val="00CC5141"/>
    <w:rsid w:val="00CD4A83"/>
    <w:rsid w:val="00CE2C71"/>
    <w:rsid w:val="00D0549F"/>
    <w:rsid w:val="00F50C89"/>
    <w:rsid w:val="00F73E40"/>
    <w:rsid w:val="00F86A95"/>
    <w:rsid w:val="00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1EE3"/>
  <w15:chartTrackingRefBased/>
  <w15:docId w15:val="{B988296D-CA4A-4615-8414-B9E2432E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C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5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4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E40"/>
  </w:style>
  <w:style w:type="paragraph" w:styleId="Footer">
    <w:name w:val="footer"/>
    <w:basedOn w:val="Normal"/>
    <w:link w:val="FooterChar"/>
    <w:uiPriority w:val="99"/>
    <w:unhideWhenUsed/>
    <w:rsid w:val="00F7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Bridges</dc:creator>
  <cp:keywords/>
  <dc:description/>
  <cp:lastModifiedBy>Friends O'Clearwater</cp:lastModifiedBy>
  <cp:revision>2</cp:revision>
  <cp:lastPrinted>2026-01-06T03:00:00Z</cp:lastPrinted>
  <dcterms:created xsi:type="dcterms:W3CDTF">2026-01-13T20:09:00Z</dcterms:created>
  <dcterms:modified xsi:type="dcterms:W3CDTF">2026-01-13T20:09:00Z</dcterms:modified>
</cp:coreProperties>
</file>